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A4518A" w:rsidP="00A4518A">
      <w:pPr>
        <w:pStyle w:val="NoSpacing"/>
      </w:pPr>
      <w:r>
        <w:rPr>
          <w:u w:val="single"/>
        </w:rPr>
        <w:t>Richard OLYVER</w:t>
      </w:r>
      <w:r>
        <w:t xml:space="preserve">    (fl.1435-44)</w:t>
      </w:r>
    </w:p>
    <w:p w:rsidR="00A4518A" w:rsidRDefault="00A4518A" w:rsidP="00A4518A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A4518A" w:rsidRDefault="00A4518A" w:rsidP="00A4518A">
      <w:pPr>
        <w:pStyle w:val="NoSpacing"/>
      </w:pPr>
    </w:p>
    <w:p w:rsidR="00A4518A" w:rsidRDefault="00A4518A" w:rsidP="00A4518A">
      <w:pPr>
        <w:pStyle w:val="NoSpacing"/>
      </w:pPr>
    </w:p>
    <w:p w:rsidR="00A4518A" w:rsidRDefault="00A4518A" w:rsidP="00A4518A">
      <w:pPr>
        <w:pStyle w:val="NoSpacing"/>
      </w:pPr>
      <w:r>
        <w:t xml:space="preserve">         1435-6</w:t>
      </w:r>
      <w:r>
        <w:tab/>
        <w:t xml:space="preserve">Apprentice of Richard </w:t>
      </w:r>
      <w:proofErr w:type="gramStart"/>
      <w:r>
        <w:t>Lovelace(</w:t>
      </w:r>
      <w:proofErr w:type="gramEnd"/>
      <w:r>
        <w:t>q.v.).  (Jefferson p.1107)</w:t>
      </w:r>
    </w:p>
    <w:p w:rsidR="00A4518A" w:rsidRDefault="00A4518A" w:rsidP="00A4518A">
      <w:pPr>
        <w:pStyle w:val="NoSpacing"/>
      </w:pPr>
      <w:r>
        <w:t xml:space="preserve">         1443-4</w:t>
      </w:r>
      <w:r>
        <w:tab/>
        <w:t xml:space="preserve">He issued from his apprenticeship.  </w:t>
      </w:r>
      <w:proofErr w:type="gramStart"/>
      <w:r>
        <w:t>(ibid.)</w:t>
      </w:r>
      <w:proofErr w:type="gramEnd"/>
    </w:p>
    <w:p w:rsidR="00A4518A" w:rsidRDefault="00A4518A" w:rsidP="00A4518A">
      <w:pPr>
        <w:pStyle w:val="NoSpacing"/>
      </w:pPr>
      <w:r>
        <w:tab/>
        <w:t>1444</w:t>
      </w:r>
      <w:r>
        <w:tab/>
        <w:t xml:space="preserve">He was admitted to the Mercers’ Company.  </w:t>
      </w:r>
      <w:proofErr w:type="gramStart"/>
      <w:r>
        <w:t>(ibid.)</w:t>
      </w:r>
      <w:proofErr w:type="gramEnd"/>
    </w:p>
    <w:p w:rsidR="00A4518A" w:rsidRDefault="00A4518A" w:rsidP="00A4518A">
      <w:pPr>
        <w:pStyle w:val="NoSpacing"/>
      </w:pPr>
    </w:p>
    <w:p w:rsidR="00A4518A" w:rsidRDefault="00A4518A" w:rsidP="00A4518A">
      <w:pPr>
        <w:pStyle w:val="NoSpacing"/>
      </w:pPr>
    </w:p>
    <w:p w:rsidR="00A4518A" w:rsidRDefault="00A4518A" w:rsidP="00A4518A">
      <w:pPr>
        <w:pStyle w:val="NoSpacing"/>
      </w:pPr>
    </w:p>
    <w:p w:rsidR="00A4518A" w:rsidRPr="00A4518A" w:rsidRDefault="00A4518A" w:rsidP="00A4518A">
      <w:pPr>
        <w:pStyle w:val="NoSpacing"/>
      </w:pPr>
      <w:r>
        <w:t>18 October 2010</w:t>
      </w:r>
    </w:p>
    <w:sectPr w:rsidR="00A4518A" w:rsidRPr="00A4518A" w:rsidSect="00A504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18A" w:rsidRDefault="00A4518A" w:rsidP="00552EBA">
      <w:pPr>
        <w:spacing w:after="0" w:line="240" w:lineRule="auto"/>
      </w:pPr>
      <w:r>
        <w:separator/>
      </w:r>
    </w:p>
  </w:endnote>
  <w:endnote w:type="continuationSeparator" w:id="0">
    <w:p w:rsidR="00A4518A" w:rsidRDefault="00A4518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4518A">
        <w:rPr>
          <w:noProof/>
        </w:rPr>
        <w:t>18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18A" w:rsidRDefault="00A4518A" w:rsidP="00552EBA">
      <w:pPr>
        <w:spacing w:after="0" w:line="240" w:lineRule="auto"/>
      </w:pPr>
      <w:r>
        <w:separator/>
      </w:r>
    </w:p>
  </w:footnote>
  <w:footnote w:type="continuationSeparator" w:id="0">
    <w:p w:rsidR="00A4518A" w:rsidRDefault="00A4518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4518A"/>
    <w:rsid w:val="00A5042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2010-10-18T20:17:00Z</dcterms:created>
  <dcterms:modified xsi:type="dcterms:W3CDTF">2010-10-18T20:20:00Z</dcterms:modified>
</cp:coreProperties>
</file>